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F4" w:rsidRPr="002A69F4" w:rsidRDefault="002A69F4" w:rsidP="002A69F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2A69F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В_______________________________________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(наименование суда)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ИСТЕЦ:__________________________________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прож.: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ОТВЕТЧИК:_______________________________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прож.: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ИСКОВОЕ ЗАЯВЛЕНИЕ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о признании брачного договора недействительным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(полностью либо частично)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С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мы состоим в браке с ответчиком.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"____" 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по предложению ответчика мы заключили брачный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договор, удостоверенный нотариусом 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(фамилия, инициалы нотариуса)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В брачный договор вошли соглашения  о  наших имущественных отношениях, в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частности __________________________________________________________________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(указать конкретно, в чем они заключались)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 порядке распоряжения  квартирой, полученной в порядке дарения от родителей,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дачным  участком  и  т.п. Однако в тот период времени я неправильно понимала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смысл соглашения 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(указать конкретно, в чем заключается заблуждение)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в связи  с  чем  я  считаю,  что  мое волеизъявление не соответствовало моей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действительной воле.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Подтвердить обстоятельства, указанные в иске, могут следующие свидетели: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 xml:space="preserve">     3. 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которых я прошу вызвать в судебное заседание.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На основании изложенного, в соответствии со </w:t>
      </w:r>
      <w:r w:rsidRPr="002A69F4">
        <w:rPr>
          <w:rFonts w:ascii="Courier New" w:eastAsia="Times New Roman" w:hAnsi="Courier New" w:cs="Courier New"/>
          <w:color w:val="0000FF"/>
          <w:sz w:val="23"/>
          <w:szCs w:val="23"/>
          <w:lang w:eastAsia="ru-RU"/>
        </w:rPr>
        <w:t>ст. 44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СК РФ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ПРОШУ: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Признать брачный договор, заключенн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>ый "________" _______________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 г.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между истцом ____________________________________________________________  и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ответчиком 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недействительным __________________________________________________________.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(полностью или в какой-либо части)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Приложения: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Свидетельство о браке (копия).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Брачный договор.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3. Копия искового заявления.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4. Банковская квитанция об уплате госпошлины.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Дата ____________________ Подпись ____________________</w:t>
      </w:r>
    </w:p>
    <w:p w:rsidR="00276CA7" w:rsidRDefault="00611B24" w:rsidP="002A69F4">
      <w:pPr>
        <w:spacing w:after="0" w:line="240" w:lineRule="auto"/>
      </w:pPr>
    </w:p>
    <w:sectPr w:rsidR="0027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F4"/>
    <w:rsid w:val="002A69F4"/>
    <w:rsid w:val="003029F5"/>
    <w:rsid w:val="00611B24"/>
    <w:rsid w:val="00A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2018-06-13T14:55:00Z</dcterms:created>
  <dcterms:modified xsi:type="dcterms:W3CDTF">2018-06-13T14:55:00Z</dcterms:modified>
</cp:coreProperties>
</file>